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B5C" w:rsidRPr="00116BEF" w:rsidRDefault="00116BEF" w:rsidP="005518AF">
      <w:pPr>
        <w:jc w:val="center"/>
        <w:rPr>
          <w:sz w:val="28"/>
        </w:rPr>
      </w:pPr>
      <w:bookmarkStart w:id="0" w:name="_GoBack"/>
      <w:bookmarkEnd w:id="0"/>
      <w:r w:rsidRPr="00116BEF">
        <w:rPr>
          <w:rFonts w:hint="eastAsia"/>
          <w:sz w:val="28"/>
        </w:rPr>
        <w:t>「緊急</w:t>
      </w:r>
      <w:proofErr w:type="gramStart"/>
      <w:r w:rsidRPr="00116BEF">
        <w:rPr>
          <w:rFonts w:hint="eastAsia"/>
          <w:sz w:val="28"/>
        </w:rPr>
        <w:t>借換</w:t>
      </w:r>
      <w:proofErr w:type="gramEnd"/>
      <w:r w:rsidR="00704F89">
        <w:rPr>
          <w:rFonts w:hint="eastAsia"/>
          <w:sz w:val="28"/>
        </w:rPr>
        <w:t>資金</w:t>
      </w:r>
      <w:r w:rsidRPr="00116BEF">
        <w:rPr>
          <w:rFonts w:hint="eastAsia"/>
          <w:sz w:val="28"/>
        </w:rPr>
        <w:t>保証制度（新型コロナウイルス感染症）」事業計画確認書</w:t>
      </w:r>
    </w:p>
    <w:p w:rsidR="00813CD5" w:rsidRDefault="00813CD5" w:rsidP="00116BEF"/>
    <w:p w:rsidR="00FB2B06" w:rsidRDefault="00FB2B06" w:rsidP="0063376B">
      <w:pPr>
        <w:ind w:right="840" w:firstLineChars="2300" w:firstLine="4830"/>
        <w:rPr>
          <w:u w:val="single"/>
        </w:rPr>
      </w:pPr>
      <w:r>
        <w:rPr>
          <w:rFonts w:hint="eastAsia"/>
        </w:rPr>
        <w:t>（申込者）住　所</w:t>
      </w:r>
      <w:r w:rsidRPr="00FB2B06">
        <w:rPr>
          <w:rFonts w:hint="eastAsia"/>
          <w:u w:val="single"/>
        </w:rPr>
        <w:t xml:space="preserve">　　　　　　　　　　　　　</w:t>
      </w:r>
    </w:p>
    <w:p w:rsidR="00555000" w:rsidRDefault="00555000" w:rsidP="0063376B">
      <w:pPr>
        <w:ind w:right="840" w:firstLineChars="2300" w:firstLine="4830"/>
      </w:pPr>
    </w:p>
    <w:p w:rsidR="00555000" w:rsidRDefault="00FB2B06" w:rsidP="00116BEF">
      <w:r>
        <w:rPr>
          <w:rFonts w:hint="eastAsia"/>
        </w:rPr>
        <w:t xml:space="preserve">　　　　　　　　　　　　　　　　　　　　　　　</w:t>
      </w:r>
      <w:r w:rsidR="0063376B">
        <w:rPr>
          <w:rFonts w:hint="eastAsia"/>
        </w:rPr>
        <w:t xml:space="preserve">　　　　　</w:t>
      </w:r>
      <w:r>
        <w:rPr>
          <w:rFonts w:hint="eastAsia"/>
        </w:rPr>
        <w:t>申込人</w:t>
      </w:r>
      <w:r w:rsidRPr="00FB2B06">
        <w:rPr>
          <w:rFonts w:hint="eastAsia"/>
          <w:u w:val="single"/>
        </w:rPr>
        <w:t xml:space="preserve">　　　　　　　　　　　　　</w:t>
      </w:r>
      <w:r>
        <w:rPr>
          <w:rFonts w:hint="eastAsia"/>
        </w:rPr>
        <w:t>（印不要）</w:t>
      </w:r>
    </w:p>
    <w:p w:rsidR="00813CD5" w:rsidRDefault="00813CD5" w:rsidP="00116BEF">
      <w:r>
        <w:rPr>
          <w:rFonts w:hint="eastAsia"/>
        </w:rPr>
        <w:t>１．売上減少</w:t>
      </w:r>
      <w:r w:rsidR="00FB2B06">
        <w:rPr>
          <w:rFonts w:hint="eastAsia"/>
        </w:rPr>
        <w:t>要件</w:t>
      </w:r>
    </w:p>
    <w:p w:rsidR="00813CD5" w:rsidRDefault="00813CD5" w:rsidP="00116BEF">
      <w:r>
        <w:rPr>
          <w:rFonts w:hint="eastAsia"/>
        </w:rPr>
        <w:t xml:space="preserve">　最近</w:t>
      </w:r>
      <w:r w:rsidR="00234EF5">
        <w:rPr>
          <w:rFonts w:hint="eastAsia"/>
        </w:rPr>
        <w:t>３か月又は６か月※</w:t>
      </w:r>
      <w:r>
        <w:rPr>
          <w:rFonts w:hint="eastAsia"/>
        </w:rPr>
        <w:t>の売上高が、直近３か年間のいずれかの同期と比較して３％以上減少していること</w:t>
      </w:r>
      <w:r w:rsidR="00234EF5">
        <w:rPr>
          <w:rFonts w:hint="eastAsia"/>
        </w:rPr>
        <w:t>。</w:t>
      </w:r>
    </w:p>
    <w:tbl>
      <w:tblPr>
        <w:tblStyle w:val="a3"/>
        <w:tblW w:w="10485" w:type="dxa"/>
        <w:tblLook w:val="04A0" w:firstRow="1" w:lastRow="0" w:firstColumn="1" w:lastColumn="0" w:noHBand="0" w:noVBand="1"/>
      </w:tblPr>
      <w:tblGrid>
        <w:gridCol w:w="2975"/>
        <w:gridCol w:w="2975"/>
        <w:gridCol w:w="2976"/>
        <w:gridCol w:w="1559"/>
      </w:tblGrid>
      <w:tr w:rsidR="00813CD5" w:rsidTr="00555000">
        <w:tc>
          <w:tcPr>
            <w:tcW w:w="2975" w:type="dxa"/>
            <w:shd w:val="clear" w:color="auto" w:fill="D9D9D9" w:themeFill="background1" w:themeFillShade="D9"/>
          </w:tcPr>
          <w:p w:rsidR="00234EF5" w:rsidRDefault="00813CD5" w:rsidP="00234EF5">
            <w:pPr>
              <w:jc w:val="center"/>
            </w:pPr>
            <w:r>
              <w:rPr>
                <w:rFonts w:hint="eastAsia"/>
              </w:rPr>
              <w:t>最近</w:t>
            </w:r>
            <w:r w:rsidR="00234EF5">
              <w:rPr>
                <w:rFonts w:hint="eastAsia"/>
              </w:rPr>
              <w:t>３</w:t>
            </w:r>
            <w:r>
              <w:rPr>
                <w:rFonts w:hint="eastAsia"/>
              </w:rPr>
              <w:t>か月</w:t>
            </w:r>
            <w:r w:rsidR="00234EF5">
              <w:rPr>
                <w:rFonts w:hint="eastAsia"/>
              </w:rPr>
              <w:t>又は６か月</w:t>
            </w:r>
            <w:r w:rsidR="000E2F2B">
              <w:rPr>
                <w:rFonts w:hint="eastAsia"/>
              </w:rPr>
              <w:t>※</w:t>
            </w:r>
          </w:p>
          <w:p w:rsidR="00813CD5" w:rsidRDefault="00813CD5" w:rsidP="00234EF5">
            <w:pPr>
              <w:jc w:val="center"/>
            </w:pPr>
            <w:r>
              <w:rPr>
                <w:rFonts w:hint="eastAsia"/>
              </w:rPr>
              <w:t>の売上高（</w:t>
            </w:r>
            <w:r>
              <w:rPr>
                <w:rFonts w:hint="eastAsia"/>
              </w:rPr>
              <w:t>A</w:t>
            </w:r>
            <w:r>
              <w:rPr>
                <w:rFonts w:hint="eastAsia"/>
              </w:rPr>
              <w:t>）</w:t>
            </w:r>
          </w:p>
        </w:tc>
        <w:tc>
          <w:tcPr>
            <w:tcW w:w="2975" w:type="dxa"/>
            <w:shd w:val="clear" w:color="auto" w:fill="D9D9D9" w:themeFill="background1" w:themeFillShade="D9"/>
          </w:tcPr>
          <w:p w:rsidR="00813CD5" w:rsidRDefault="00813CD5" w:rsidP="00813CD5">
            <w:pPr>
              <w:jc w:val="center"/>
            </w:pPr>
            <w:r>
              <w:rPr>
                <w:rFonts w:hint="eastAsia"/>
              </w:rPr>
              <w:t>直近３か年間のいずれかの同期の売上高（</w:t>
            </w:r>
            <w:r>
              <w:rPr>
                <w:rFonts w:hint="eastAsia"/>
              </w:rPr>
              <w:t>B</w:t>
            </w:r>
            <w:r>
              <w:rPr>
                <w:rFonts w:hint="eastAsia"/>
              </w:rPr>
              <w:t>）</w:t>
            </w:r>
          </w:p>
        </w:tc>
        <w:tc>
          <w:tcPr>
            <w:tcW w:w="2976" w:type="dxa"/>
            <w:tcBorders>
              <w:right w:val="double" w:sz="4" w:space="0" w:color="auto"/>
            </w:tcBorders>
            <w:shd w:val="clear" w:color="auto" w:fill="D9D9D9" w:themeFill="background1" w:themeFillShade="D9"/>
          </w:tcPr>
          <w:p w:rsidR="00813CD5" w:rsidRDefault="00813CD5" w:rsidP="00813CD5">
            <w:pPr>
              <w:jc w:val="center"/>
            </w:pPr>
            <w:r>
              <w:rPr>
                <w:rFonts w:hint="eastAsia"/>
              </w:rPr>
              <w:t>B</w:t>
            </w:r>
            <w:r>
              <w:rPr>
                <w:rFonts w:hint="eastAsia"/>
              </w:rPr>
              <w:t>×</w:t>
            </w:r>
            <w:r>
              <w:rPr>
                <w:rFonts w:hint="eastAsia"/>
              </w:rPr>
              <w:t>0.97</w:t>
            </w:r>
          </w:p>
          <w:p w:rsidR="00813CD5" w:rsidRDefault="00813CD5" w:rsidP="00813CD5">
            <w:pPr>
              <w:jc w:val="center"/>
            </w:pPr>
            <w:r>
              <w:rPr>
                <w:rFonts w:hint="eastAsia"/>
              </w:rPr>
              <w:t>（</w:t>
            </w:r>
            <w:r>
              <w:rPr>
                <w:rFonts w:hint="eastAsia"/>
              </w:rPr>
              <w:t>C</w:t>
            </w:r>
            <w:r>
              <w:rPr>
                <w:rFonts w:hint="eastAsia"/>
              </w:rPr>
              <w:t>）</w:t>
            </w:r>
          </w:p>
        </w:tc>
        <w:tc>
          <w:tcPr>
            <w:tcW w:w="1559" w:type="dxa"/>
            <w:tcBorders>
              <w:left w:val="double" w:sz="4" w:space="0" w:color="auto"/>
            </w:tcBorders>
            <w:shd w:val="clear" w:color="auto" w:fill="D9D9D9" w:themeFill="background1" w:themeFillShade="D9"/>
            <w:vAlign w:val="center"/>
          </w:tcPr>
          <w:p w:rsidR="00813CD5" w:rsidRDefault="00813CD5" w:rsidP="00555000">
            <w:pPr>
              <w:jc w:val="center"/>
            </w:pPr>
            <w:r>
              <w:rPr>
                <w:rFonts w:hint="eastAsia"/>
              </w:rPr>
              <w:t>該当要件</w:t>
            </w:r>
          </w:p>
        </w:tc>
      </w:tr>
      <w:tr w:rsidR="00813CD5" w:rsidTr="00555000">
        <w:tc>
          <w:tcPr>
            <w:tcW w:w="2975" w:type="dxa"/>
          </w:tcPr>
          <w:p w:rsidR="00813CD5" w:rsidRDefault="00813CD5" w:rsidP="00116BEF">
            <w:r>
              <w:rPr>
                <w:rFonts w:hint="eastAsia"/>
              </w:rPr>
              <w:t>【　年　月</w:t>
            </w:r>
            <w:r w:rsidR="00234EF5">
              <w:rPr>
                <w:rFonts w:hint="eastAsia"/>
              </w:rPr>
              <w:t>～　年　月</w:t>
            </w:r>
            <w:r>
              <w:rPr>
                <w:rFonts w:hint="eastAsia"/>
              </w:rPr>
              <w:t>】</w:t>
            </w:r>
          </w:p>
          <w:p w:rsidR="00813CD5" w:rsidRDefault="00813CD5" w:rsidP="00813CD5">
            <w:pPr>
              <w:jc w:val="right"/>
            </w:pPr>
            <w:r>
              <w:rPr>
                <w:rFonts w:hint="eastAsia"/>
              </w:rPr>
              <w:t>円</w:t>
            </w:r>
          </w:p>
        </w:tc>
        <w:tc>
          <w:tcPr>
            <w:tcW w:w="2975" w:type="dxa"/>
          </w:tcPr>
          <w:p w:rsidR="00813CD5" w:rsidRDefault="00813CD5" w:rsidP="00813CD5">
            <w:r>
              <w:rPr>
                <w:rFonts w:hint="eastAsia"/>
              </w:rPr>
              <w:t>【</w:t>
            </w:r>
            <w:r w:rsidR="00234EF5">
              <w:rPr>
                <w:rFonts w:hint="eastAsia"/>
              </w:rPr>
              <w:t xml:space="preserve">　年　月～　年　月</w:t>
            </w:r>
            <w:r>
              <w:rPr>
                <w:rFonts w:hint="eastAsia"/>
              </w:rPr>
              <w:t>】</w:t>
            </w:r>
          </w:p>
          <w:p w:rsidR="00813CD5" w:rsidRDefault="00813CD5" w:rsidP="00813CD5">
            <w:pPr>
              <w:jc w:val="right"/>
            </w:pPr>
            <w:r>
              <w:rPr>
                <w:rFonts w:hint="eastAsia"/>
              </w:rPr>
              <w:t>円</w:t>
            </w:r>
          </w:p>
        </w:tc>
        <w:tc>
          <w:tcPr>
            <w:tcW w:w="2976" w:type="dxa"/>
            <w:tcBorders>
              <w:right w:val="double" w:sz="4" w:space="0" w:color="auto"/>
            </w:tcBorders>
          </w:tcPr>
          <w:p w:rsidR="00813CD5" w:rsidRDefault="00813CD5" w:rsidP="00116BEF"/>
          <w:p w:rsidR="00813CD5" w:rsidRDefault="00813CD5" w:rsidP="00813CD5">
            <w:pPr>
              <w:jc w:val="right"/>
            </w:pPr>
            <w:r>
              <w:rPr>
                <w:rFonts w:hint="eastAsia"/>
              </w:rPr>
              <w:t>円</w:t>
            </w:r>
          </w:p>
        </w:tc>
        <w:tc>
          <w:tcPr>
            <w:tcW w:w="1559" w:type="dxa"/>
            <w:tcBorders>
              <w:left w:val="double" w:sz="4" w:space="0" w:color="auto"/>
            </w:tcBorders>
            <w:vAlign w:val="center"/>
          </w:tcPr>
          <w:p w:rsidR="00813CD5" w:rsidRDefault="00813CD5" w:rsidP="00555000">
            <w:pPr>
              <w:jc w:val="center"/>
            </w:pPr>
            <w:r>
              <w:rPr>
                <w:rFonts w:hint="eastAsia"/>
              </w:rPr>
              <w:t>A</w:t>
            </w:r>
            <w:r>
              <w:rPr>
                <w:rFonts w:hint="eastAsia"/>
              </w:rPr>
              <w:t>＜</w:t>
            </w:r>
            <w:r>
              <w:rPr>
                <w:rFonts w:hint="eastAsia"/>
              </w:rPr>
              <w:t>C</w:t>
            </w:r>
          </w:p>
        </w:tc>
      </w:tr>
    </w:tbl>
    <w:p w:rsidR="000E2F2B" w:rsidRDefault="000E2F2B" w:rsidP="00116BEF">
      <w:r>
        <w:rPr>
          <w:rFonts w:hint="eastAsia"/>
        </w:rPr>
        <w:t>※最近１か月の売上高とすることも可</w:t>
      </w:r>
    </w:p>
    <w:p w:rsidR="000E2F2B" w:rsidRDefault="000E2F2B" w:rsidP="00116BEF"/>
    <w:p w:rsidR="00813CD5" w:rsidRDefault="00813CD5" w:rsidP="00116BEF">
      <w:r>
        <w:rPr>
          <w:rFonts w:hint="eastAsia"/>
        </w:rPr>
        <w:t>２．経営の安定の支障を生じている理由</w:t>
      </w:r>
    </w:p>
    <w:tbl>
      <w:tblPr>
        <w:tblStyle w:val="a3"/>
        <w:tblpPr w:leftFromText="142" w:rightFromText="142" w:vertAnchor="text" w:horzAnchor="margin" w:tblpY="15"/>
        <w:tblW w:w="10485" w:type="dxa"/>
        <w:tblLook w:val="04A0" w:firstRow="1" w:lastRow="0" w:firstColumn="1" w:lastColumn="0" w:noHBand="0" w:noVBand="1"/>
      </w:tblPr>
      <w:tblGrid>
        <w:gridCol w:w="10485"/>
      </w:tblGrid>
      <w:tr w:rsidR="007D0255" w:rsidTr="00555000">
        <w:trPr>
          <w:trHeight w:val="698"/>
        </w:trPr>
        <w:tc>
          <w:tcPr>
            <w:tcW w:w="10485" w:type="dxa"/>
          </w:tcPr>
          <w:p w:rsidR="007D0255" w:rsidRDefault="007D0255" w:rsidP="007D0255"/>
        </w:tc>
      </w:tr>
    </w:tbl>
    <w:p w:rsidR="00FB2B06" w:rsidRDefault="00A7437C" w:rsidP="00116BEF">
      <w:r>
        <w:rPr>
          <w:rFonts w:hint="eastAsia"/>
        </w:rPr>
        <w:t>３．</w:t>
      </w:r>
      <w:r w:rsidR="00E21A1E">
        <w:rPr>
          <w:rFonts w:hint="eastAsia"/>
        </w:rPr>
        <w:t>借入内容</w:t>
      </w:r>
    </w:p>
    <w:tbl>
      <w:tblPr>
        <w:tblStyle w:val="a3"/>
        <w:tblW w:w="10485" w:type="dxa"/>
        <w:tblLook w:val="04A0" w:firstRow="1" w:lastRow="0" w:firstColumn="1" w:lastColumn="0" w:noHBand="0" w:noVBand="1"/>
      </w:tblPr>
      <w:tblGrid>
        <w:gridCol w:w="2263"/>
        <w:gridCol w:w="4111"/>
        <w:gridCol w:w="4111"/>
      </w:tblGrid>
      <w:tr w:rsidR="00555000" w:rsidTr="00555000">
        <w:tc>
          <w:tcPr>
            <w:tcW w:w="10485" w:type="dxa"/>
            <w:gridSpan w:val="3"/>
            <w:shd w:val="clear" w:color="auto" w:fill="D9D9D9" w:themeFill="background1" w:themeFillShade="D9"/>
          </w:tcPr>
          <w:p w:rsidR="00555000" w:rsidRDefault="00555000" w:rsidP="00555000">
            <w:pPr>
              <w:jc w:val="left"/>
            </w:pPr>
            <w:r>
              <w:rPr>
                <w:rFonts w:hint="eastAsia"/>
              </w:rPr>
              <w:t>回収する既往借入金の保証番号（事前回収を含む）</w:t>
            </w:r>
          </w:p>
        </w:tc>
      </w:tr>
      <w:tr w:rsidR="00555000" w:rsidTr="005D3C16">
        <w:tc>
          <w:tcPr>
            <w:tcW w:w="10485" w:type="dxa"/>
            <w:gridSpan w:val="3"/>
          </w:tcPr>
          <w:p w:rsidR="00555000" w:rsidRDefault="00555000" w:rsidP="00555000">
            <w:pPr>
              <w:jc w:val="left"/>
            </w:pPr>
            <w:r>
              <w:rPr>
                <w:rFonts w:hint="eastAsia"/>
              </w:rPr>
              <w:t xml:space="preserve">〔　　　　　　　　　　　　　　　　　　　　　　　　　　　　</w:t>
            </w:r>
            <w:r w:rsidR="00704F89">
              <w:rPr>
                <w:rFonts w:hint="eastAsia"/>
              </w:rPr>
              <w:t xml:space="preserve">　</w:t>
            </w:r>
            <w:r>
              <w:rPr>
                <w:rFonts w:hint="eastAsia"/>
              </w:rPr>
              <w:t xml:space="preserve">　　　　　　　　　　　　　　　　　〕</w:t>
            </w:r>
          </w:p>
        </w:tc>
      </w:tr>
      <w:tr w:rsidR="003B588B" w:rsidTr="00555000">
        <w:tc>
          <w:tcPr>
            <w:tcW w:w="2263" w:type="dxa"/>
            <w:shd w:val="clear" w:color="auto" w:fill="D9D9D9" w:themeFill="background1" w:themeFillShade="D9"/>
          </w:tcPr>
          <w:p w:rsidR="003B588B" w:rsidRDefault="003B588B" w:rsidP="00116BEF"/>
        </w:tc>
        <w:tc>
          <w:tcPr>
            <w:tcW w:w="4111" w:type="dxa"/>
            <w:shd w:val="clear" w:color="auto" w:fill="D9D9D9" w:themeFill="background1" w:themeFillShade="D9"/>
          </w:tcPr>
          <w:p w:rsidR="003B588B" w:rsidRDefault="009443E9" w:rsidP="009443E9">
            <w:pPr>
              <w:jc w:val="center"/>
            </w:pPr>
            <w:r>
              <w:rPr>
                <w:rFonts w:hint="eastAsia"/>
              </w:rPr>
              <w:t>現在残高合計</w:t>
            </w:r>
          </w:p>
        </w:tc>
        <w:tc>
          <w:tcPr>
            <w:tcW w:w="4111" w:type="dxa"/>
            <w:shd w:val="clear" w:color="auto" w:fill="D9D9D9" w:themeFill="background1" w:themeFillShade="D9"/>
          </w:tcPr>
          <w:p w:rsidR="003B588B" w:rsidRDefault="009443E9" w:rsidP="009443E9">
            <w:pPr>
              <w:jc w:val="center"/>
            </w:pPr>
            <w:r>
              <w:rPr>
                <w:rFonts w:hint="eastAsia"/>
              </w:rPr>
              <w:t>毎月の返済金額合計</w:t>
            </w:r>
          </w:p>
        </w:tc>
      </w:tr>
      <w:tr w:rsidR="003B588B" w:rsidTr="00555000">
        <w:tc>
          <w:tcPr>
            <w:tcW w:w="2263" w:type="dxa"/>
            <w:shd w:val="clear" w:color="auto" w:fill="D9D9D9" w:themeFill="background1" w:themeFillShade="D9"/>
          </w:tcPr>
          <w:p w:rsidR="003B588B" w:rsidRDefault="003B588B" w:rsidP="009443E9">
            <w:pPr>
              <w:jc w:val="center"/>
            </w:pPr>
            <w:r>
              <w:rPr>
                <w:rFonts w:hint="eastAsia"/>
              </w:rPr>
              <w:t>回収する既往借入金</w:t>
            </w:r>
          </w:p>
        </w:tc>
        <w:tc>
          <w:tcPr>
            <w:tcW w:w="4111" w:type="dxa"/>
          </w:tcPr>
          <w:p w:rsidR="003B588B" w:rsidRDefault="009443E9" w:rsidP="009443E9">
            <w:pPr>
              <w:jc w:val="right"/>
            </w:pPr>
            <w:r>
              <w:rPr>
                <w:rFonts w:hint="eastAsia"/>
              </w:rPr>
              <w:t>千円</w:t>
            </w:r>
          </w:p>
        </w:tc>
        <w:tc>
          <w:tcPr>
            <w:tcW w:w="4111" w:type="dxa"/>
          </w:tcPr>
          <w:p w:rsidR="003B588B" w:rsidRDefault="009443E9" w:rsidP="009443E9">
            <w:pPr>
              <w:jc w:val="right"/>
            </w:pPr>
            <w:r>
              <w:rPr>
                <w:rFonts w:hint="eastAsia"/>
              </w:rPr>
              <w:t>千円</w:t>
            </w:r>
          </w:p>
        </w:tc>
      </w:tr>
      <w:tr w:rsidR="003B588B" w:rsidTr="00555000">
        <w:tc>
          <w:tcPr>
            <w:tcW w:w="2263" w:type="dxa"/>
            <w:shd w:val="clear" w:color="auto" w:fill="D9D9D9" w:themeFill="background1" w:themeFillShade="D9"/>
          </w:tcPr>
          <w:p w:rsidR="003B588B" w:rsidRDefault="009443E9" w:rsidP="009443E9">
            <w:pPr>
              <w:jc w:val="center"/>
            </w:pPr>
            <w:r>
              <w:rPr>
                <w:rFonts w:hint="eastAsia"/>
              </w:rPr>
              <w:t>本件</w:t>
            </w:r>
          </w:p>
        </w:tc>
        <w:tc>
          <w:tcPr>
            <w:tcW w:w="4111" w:type="dxa"/>
          </w:tcPr>
          <w:p w:rsidR="003B588B" w:rsidRDefault="009443E9" w:rsidP="009443E9">
            <w:pPr>
              <w:ind w:right="36"/>
              <w:jc w:val="right"/>
            </w:pPr>
            <w:r>
              <w:rPr>
                <w:rFonts w:hint="eastAsia"/>
              </w:rPr>
              <w:t xml:space="preserve">（※１）　</w:t>
            </w:r>
            <w:r w:rsidR="008A72D7">
              <w:rPr>
                <w:rFonts w:hint="eastAsia"/>
              </w:rPr>
              <w:t xml:space="preserve">　　</w:t>
            </w:r>
            <w:r>
              <w:rPr>
                <w:rFonts w:hint="eastAsia"/>
              </w:rPr>
              <w:t xml:space="preserve">　</w:t>
            </w:r>
            <w:r w:rsidR="00555000">
              <w:rPr>
                <w:rFonts w:hint="eastAsia"/>
              </w:rPr>
              <w:t xml:space="preserve">　</w:t>
            </w:r>
            <w:r>
              <w:rPr>
                <w:rFonts w:hint="eastAsia"/>
              </w:rPr>
              <w:t xml:space="preserve">　　　　　　　千円</w:t>
            </w:r>
          </w:p>
        </w:tc>
        <w:tc>
          <w:tcPr>
            <w:tcW w:w="4111" w:type="dxa"/>
          </w:tcPr>
          <w:p w:rsidR="003B588B" w:rsidRPr="009443E9" w:rsidRDefault="009443E9" w:rsidP="009443E9">
            <w:pPr>
              <w:jc w:val="right"/>
            </w:pPr>
            <w:r>
              <w:rPr>
                <w:rFonts w:hint="eastAsia"/>
              </w:rPr>
              <w:t xml:space="preserve">（※２）　　　　　</w:t>
            </w:r>
            <w:r w:rsidR="008A72D7">
              <w:rPr>
                <w:rFonts w:hint="eastAsia"/>
              </w:rPr>
              <w:t xml:space="preserve">　　　</w:t>
            </w:r>
            <w:r>
              <w:rPr>
                <w:rFonts w:hint="eastAsia"/>
              </w:rPr>
              <w:t xml:space="preserve">　　　　千円</w:t>
            </w:r>
          </w:p>
        </w:tc>
      </w:tr>
    </w:tbl>
    <w:p w:rsidR="009443E9" w:rsidRDefault="009443E9" w:rsidP="008A72D7">
      <w:pPr>
        <w:ind w:firstLineChars="100" w:firstLine="210"/>
      </w:pPr>
      <w:r>
        <w:rPr>
          <w:rFonts w:hint="eastAsia"/>
        </w:rPr>
        <w:t>※１：信用保証料相当分</w:t>
      </w:r>
      <w:r w:rsidR="00555000">
        <w:rPr>
          <w:rFonts w:hint="eastAsia"/>
        </w:rPr>
        <w:t>10%</w:t>
      </w:r>
      <w:r w:rsidR="00555000">
        <w:rPr>
          <w:rFonts w:hint="eastAsia"/>
        </w:rPr>
        <w:t>の上乗せ</w:t>
      </w:r>
      <w:r>
        <w:rPr>
          <w:rFonts w:hint="eastAsia"/>
        </w:rPr>
        <w:t>が可能。</w:t>
      </w:r>
      <w:r w:rsidR="008A72D7">
        <w:rPr>
          <w:rFonts w:hint="eastAsia"/>
        </w:rPr>
        <w:t xml:space="preserve">　</w:t>
      </w:r>
      <w:r>
        <w:rPr>
          <w:rFonts w:hint="eastAsia"/>
        </w:rPr>
        <w:t>※２：据置期間終了後の月返済</w:t>
      </w:r>
      <w:r w:rsidR="00704F89">
        <w:rPr>
          <w:rFonts w:hint="eastAsia"/>
        </w:rPr>
        <w:t>金</w:t>
      </w:r>
      <w:r>
        <w:rPr>
          <w:rFonts w:hint="eastAsia"/>
        </w:rPr>
        <w:t>額を記入。</w:t>
      </w:r>
    </w:p>
    <w:p w:rsidR="000E2F2B" w:rsidRDefault="000E2F2B" w:rsidP="008A72D7">
      <w:pPr>
        <w:ind w:firstLineChars="100" w:firstLine="210"/>
      </w:pPr>
    </w:p>
    <w:p w:rsidR="007D0255" w:rsidRDefault="00E21A1E" w:rsidP="00116BEF">
      <w:r>
        <w:rPr>
          <w:rFonts w:hint="eastAsia"/>
        </w:rPr>
        <w:t>４</w:t>
      </w:r>
      <w:r w:rsidR="007D0255">
        <w:rPr>
          <w:rFonts w:hint="eastAsia"/>
        </w:rPr>
        <w:t>．</w:t>
      </w:r>
      <w:r>
        <w:rPr>
          <w:rFonts w:hint="eastAsia"/>
        </w:rPr>
        <w:t>今後計画的に取り組む事項</w:t>
      </w:r>
    </w:p>
    <w:tbl>
      <w:tblPr>
        <w:tblStyle w:val="a3"/>
        <w:tblW w:w="10485" w:type="dxa"/>
        <w:tblLook w:val="04A0" w:firstRow="1" w:lastRow="0" w:firstColumn="1" w:lastColumn="0" w:noHBand="0" w:noVBand="1"/>
      </w:tblPr>
      <w:tblGrid>
        <w:gridCol w:w="10485"/>
      </w:tblGrid>
      <w:tr w:rsidR="00E21A1E" w:rsidTr="00555000">
        <w:trPr>
          <w:trHeight w:val="755"/>
        </w:trPr>
        <w:tc>
          <w:tcPr>
            <w:tcW w:w="10485" w:type="dxa"/>
          </w:tcPr>
          <w:p w:rsidR="00E21A1E" w:rsidRDefault="00E21A1E" w:rsidP="00116BEF"/>
        </w:tc>
      </w:tr>
    </w:tbl>
    <w:p w:rsidR="007D0255" w:rsidRDefault="00E21A1E" w:rsidP="00116BEF">
      <w:r>
        <w:rPr>
          <w:rFonts w:hint="eastAsia"/>
        </w:rPr>
        <w:t>５．経営の実績および見込み</w:t>
      </w:r>
    </w:p>
    <w:tbl>
      <w:tblPr>
        <w:tblStyle w:val="a3"/>
        <w:tblW w:w="10485" w:type="dxa"/>
        <w:tblLook w:val="04A0" w:firstRow="1" w:lastRow="0" w:firstColumn="1" w:lastColumn="0" w:noHBand="0" w:noVBand="1"/>
      </w:tblPr>
      <w:tblGrid>
        <w:gridCol w:w="1747"/>
        <w:gridCol w:w="1748"/>
        <w:gridCol w:w="1747"/>
        <w:gridCol w:w="1748"/>
        <w:gridCol w:w="1747"/>
        <w:gridCol w:w="1748"/>
      </w:tblGrid>
      <w:tr w:rsidR="00E21A1E" w:rsidTr="00555000">
        <w:tc>
          <w:tcPr>
            <w:tcW w:w="1747" w:type="dxa"/>
            <w:shd w:val="clear" w:color="auto" w:fill="D9D9D9" w:themeFill="background1" w:themeFillShade="D9"/>
          </w:tcPr>
          <w:p w:rsidR="00E21A1E" w:rsidRDefault="00E21A1E" w:rsidP="00116BEF"/>
        </w:tc>
        <w:tc>
          <w:tcPr>
            <w:tcW w:w="1748" w:type="dxa"/>
            <w:shd w:val="clear" w:color="auto" w:fill="D9D9D9" w:themeFill="background1" w:themeFillShade="D9"/>
          </w:tcPr>
          <w:p w:rsidR="00E21A1E" w:rsidRDefault="00E21A1E" w:rsidP="00555000">
            <w:pPr>
              <w:jc w:val="center"/>
            </w:pPr>
            <w:r>
              <w:rPr>
                <w:rFonts w:hint="eastAsia"/>
              </w:rPr>
              <w:t>売上高</w:t>
            </w:r>
          </w:p>
        </w:tc>
        <w:tc>
          <w:tcPr>
            <w:tcW w:w="1747" w:type="dxa"/>
            <w:shd w:val="clear" w:color="auto" w:fill="D9D9D9" w:themeFill="background1" w:themeFillShade="D9"/>
          </w:tcPr>
          <w:p w:rsidR="00E21A1E" w:rsidRDefault="00E21A1E" w:rsidP="00555000">
            <w:pPr>
              <w:jc w:val="center"/>
            </w:pPr>
            <w:r>
              <w:rPr>
                <w:rFonts w:hint="eastAsia"/>
              </w:rPr>
              <w:t>営業利益</w:t>
            </w:r>
          </w:p>
        </w:tc>
        <w:tc>
          <w:tcPr>
            <w:tcW w:w="1748" w:type="dxa"/>
            <w:shd w:val="clear" w:color="auto" w:fill="D9D9D9" w:themeFill="background1" w:themeFillShade="D9"/>
          </w:tcPr>
          <w:p w:rsidR="00E21A1E" w:rsidRDefault="00E21A1E" w:rsidP="00555000">
            <w:pPr>
              <w:jc w:val="center"/>
            </w:pPr>
            <w:r>
              <w:rPr>
                <w:rFonts w:hint="eastAsia"/>
              </w:rPr>
              <w:t>経常利益</w:t>
            </w:r>
          </w:p>
        </w:tc>
        <w:tc>
          <w:tcPr>
            <w:tcW w:w="1747" w:type="dxa"/>
            <w:shd w:val="clear" w:color="auto" w:fill="D9D9D9" w:themeFill="background1" w:themeFillShade="D9"/>
          </w:tcPr>
          <w:p w:rsidR="00E21A1E" w:rsidRDefault="00E21A1E" w:rsidP="00555000">
            <w:pPr>
              <w:jc w:val="center"/>
            </w:pPr>
            <w:r>
              <w:rPr>
                <w:rFonts w:hint="eastAsia"/>
              </w:rPr>
              <w:t>当期利益</w:t>
            </w:r>
          </w:p>
        </w:tc>
        <w:tc>
          <w:tcPr>
            <w:tcW w:w="1748" w:type="dxa"/>
            <w:shd w:val="clear" w:color="auto" w:fill="D9D9D9" w:themeFill="background1" w:themeFillShade="D9"/>
          </w:tcPr>
          <w:p w:rsidR="00E21A1E" w:rsidRDefault="00E21A1E" w:rsidP="00555000">
            <w:pPr>
              <w:jc w:val="center"/>
            </w:pPr>
            <w:r>
              <w:rPr>
                <w:rFonts w:hint="eastAsia"/>
              </w:rPr>
              <w:t>借入金返済額</w:t>
            </w:r>
          </w:p>
        </w:tc>
      </w:tr>
      <w:tr w:rsidR="00E21A1E" w:rsidTr="00555000">
        <w:tc>
          <w:tcPr>
            <w:tcW w:w="1747" w:type="dxa"/>
            <w:shd w:val="clear" w:color="auto" w:fill="D9D9D9" w:themeFill="background1" w:themeFillShade="D9"/>
          </w:tcPr>
          <w:p w:rsidR="00E21A1E" w:rsidRDefault="00E21A1E" w:rsidP="00555000">
            <w:pPr>
              <w:jc w:val="center"/>
            </w:pPr>
            <w:r>
              <w:rPr>
                <w:rFonts w:hint="eastAsia"/>
              </w:rPr>
              <w:t>前期実績</w:t>
            </w:r>
          </w:p>
        </w:tc>
        <w:tc>
          <w:tcPr>
            <w:tcW w:w="1748" w:type="dxa"/>
          </w:tcPr>
          <w:p w:rsidR="00E21A1E" w:rsidRDefault="00E21A1E" w:rsidP="00116BEF"/>
        </w:tc>
        <w:tc>
          <w:tcPr>
            <w:tcW w:w="1747" w:type="dxa"/>
          </w:tcPr>
          <w:p w:rsidR="00E21A1E" w:rsidRDefault="00E21A1E" w:rsidP="00116BEF"/>
        </w:tc>
        <w:tc>
          <w:tcPr>
            <w:tcW w:w="1748" w:type="dxa"/>
          </w:tcPr>
          <w:p w:rsidR="00E21A1E" w:rsidRDefault="00E21A1E" w:rsidP="00116BEF"/>
        </w:tc>
        <w:tc>
          <w:tcPr>
            <w:tcW w:w="1747" w:type="dxa"/>
          </w:tcPr>
          <w:p w:rsidR="00E21A1E" w:rsidRDefault="00E21A1E" w:rsidP="00116BEF"/>
        </w:tc>
        <w:tc>
          <w:tcPr>
            <w:tcW w:w="1748" w:type="dxa"/>
          </w:tcPr>
          <w:p w:rsidR="00E21A1E" w:rsidRDefault="00E21A1E" w:rsidP="00116BEF"/>
        </w:tc>
      </w:tr>
      <w:tr w:rsidR="00E21A1E" w:rsidTr="00555000">
        <w:tc>
          <w:tcPr>
            <w:tcW w:w="1747" w:type="dxa"/>
            <w:shd w:val="clear" w:color="auto" w:fill="D9D9D9" w:themeFill="background1" w:themeFillShade="D9"/>
          </w:tcPr>
          <w:p w:rsidR="00E21A1E" w:rsidRDefault="00E21A1E" w:rsidP="00555000">
            <w:pPr>
              <w:jc w:val="center"/>
            </w:pPr>
            <w:r>
              <w:rPr>
                <w:rFonts w:hint="eastAsia"/>
              </w:rPr>
              <w:t>今期見込み</w:t>
            </w:r>
          </w:p>
        </w:tc>
        <w:tc>
          <w:tcPr>
            <w:tcW w:w="1748" w:type="dxa"/>
          </w:tcPr>
          <w:p w:rsidR="00E21A1E" w:rsidRDefault="00E21A1E" w:rsidP="00116BEF"/>
        </w:tc>
        <w:tc>
          <w:tcPr>
            <w:tcW w:w="1747" w:type="dxa"/>
          </w:tcPr>
          <w:p w:rsidR="00E21A1E" w:rsidRDefault="00E21A1E" w:rsidP="00116BEF"/>
        </w:tc>
        <w:tc>
          <w:tcPr>
            <w:tcW w:w="1748" w:type="dxa"/>
          </w:tcPr>
          <w:p w:rsidR="00E21A1E" w:rsidRDefault="00E21A1E" w:rsidP="00116BEF"/>
        </w:tc>
        <w:tc>
          <w:tcPr>
            <w:tcW w:w="1747" w:type="dxa"/>
          </w:tcPr>
          <w:p w:rsidR="00E21A1E" w:rsidRDefault="00E21A1E" w:rsidP="00116BEF"/>
        </w:tc>
        <w:tc>
          <w:tcPr>
            <w:tcW w:w="1748" w:type="dxa"/>
          </w:tcPr>
          <w:p w:rsidR="00E21A1E" w:rsidRDefault="00E21A1E" w:rsidP="00116BEF"/>
        </w:tc>
      </w:tr>
      <w:tr w:rsidR="00E21A1E" w:rsidTr="00555000">
        <w:tc>
          <w:tcPr>
            <w:tcW w:w="1747" w:type="dxa"/>
            <w:shd w:val="clear" w:color="auto" w:fill="D9D9D9" w:themeFill="background1" w:themeFillShade="D9"/>
          </w:tcPr>
          <w:p w:rsidR="00E21A1E" w:rsidRDefault="00E21A1E" w:rsidP="00555000">
            <w:pPr>
              <w:jc w:val="center"/>
            </w:pPr>
            <w:r>
              <w:rPr>
                <w:rFonts w:hint="eastAsia"/>
              </w:rPr>
              <w:t>翌年度見込み</w:t>
            </w:r>
          </w:p>
        </w:tc>
        <w:tc>
          <w:tcPr>
            <w:tcW w:w="1748" w:type="dxa"/>
          </w:tcPr>
          <w:p w:rsidR="00E21A1E" w:rsidRDefault="00E21A1E" w:rsidP="00116BEF"/>
        </w:tc>
        <w:tc>
          <w:tcPr>
            <w:tcW w:w="1747" w:type="dxa"/>
          </w:tcPr>
          <w:p w:rsidR="00E21A1E" w:rsidRDefault="00E21A1E" w:rsidP="00116BEF"/>
        </w:tc>
        <w:tc>
          <w:tcPr>
            <w:tcW w:w="1748" w:type="dxa"/>
          </w:tcPr>
          <w:p w:rsidR="00E21A1E" w:rsidRDefault="00E21A1E" w:rsidP="00116BEF"/>
        </w:tc>
        <w:tc>
          <w:tcPr>
            <w:tcW w:w="1747" w:type="dxa"/>
          </w:tcPr>
          <w:p w:rsidR="00E21A1E" w:rsidRDefault="00E21A1E" w:rsidP="00116BEF"/>
        </w:tc>
        <w:tc>
          <w:tcPr>
            <w:tcW w:w="1748" w:type="dxa"/>
          </w:tcPr>
          <w:p w:rsidR="00E21A1E" w:rsidRDefault="00E21A1E" w:rsidP="00116BEF"/>
        </w:tc>
      </w:tr>
    </w:tbl>
    <w:p w:rsidR="007D0255" w:rsidRDefault="00E21A1E" w:rsidP="00116BEF">
      <w:r>
        <w:rPr>
          <w:rFonts w:hint="eastAsia"/>
        </w:rPr>
        <w:t>※既に作成済みの事業計画書等を添付する場合は記入を省略することができます。</w:t>
      </w:r>
    </w:p>
    <w:p w:rsidR="00813CD5" w:rsidRDefault="00813CD5" w:rsidP="00116BEF"/>
    <w:p w:rsidR="00DE5863" w:rsidRPr="005518AF" w:rsidRDefault="00FB2B06" w:rsidP="00116BEF">
      <w:r>
        <w:rPr>
          <w:rFonts w:hint="eastAsia"/>
        </w:rPr>
        <w:t xml:space="preserve">　</w:t>
      </w:r>
      <w:r w:rsidR="005518AF">
        <w:rPr>
          <w:rFonts w:hint="eastAsia"/>
        </w:rPr>
        <w:t>上</w:t>
      </w:r>
      <w:r>
        <w:rPr>
          <w:rFonts w:hint="eastAsia"/>
        </w:rPr>
        <w:t>記のとおり、「</w:t>
      </w:r>
      <w:r w:rsidRPr="00813CD5">
        <w:rPr>
          <w:rFonts w:hint="eastAsia"/>
        </w:rPr>
        <w:t>緊急</w:t>
      </w:r>
      <w:proofErr w:type="gramStart"/>
      <w:r w:rsidRPr="00813CD5">
        <w:rPr>
          <w:rFonts w:hint="eastAsia"/>
        </w:rPr>
        <w:t>借換</w:t>
      </w:r>
      <w:proofErr w:type="gramEnd"/>
      <w:r w:rsidR="00704F89">
        <w:rPr>
          <w:rFonts w:hint="eastAsia"/>
        </w:rPr>
        <w:t>資金</w:t>
      </w:r>
      <w:r w:rsidRPr="00813CD5">
        <w:rPr>
          <w:rFonts w:hint="eastAsia"/>
        </w:rPr>
        <w:t>保証制度（新型コロナウイルス感染症）」</w:t>
      </w:r>
      <w:r>
        <w:rPr>
          <w:rFonts w:hint="eastAsia"/>
        </w:rPr>
        <w:t>の融資対象に該当することを</w:t>
      </w:r>
      <w:r w:rsidR="005518AF">
        <w:rPr>
          <w:rFonts w:hint="eastAsia"/>
        </w:rPr>
        <w:t>確認しました</w:t>
      </w:r>
      <w:r>
        <w:rPr>
          <w:rFonts w:hint="eastAsia"/>
        </w:rPr>
        <w:t>。</w:t>
      </w:r>
      <w:r w:rsidR="005518AF">
        <w:rPr>
          <w:rFonts w:hint="eastAsia"/>
        </w:rPr>
        <w:t>また、</w:t>
      </w:r>
      <w:r w:rsidR="00E21A1E">
        <w:rPr>
          <w:rFonts w:hint="eastAsia"/>
        </w:rPr>
        <w:t>この度の借換資金については、申込人の金融正常化に寄与し、かつ事業経営に利益となるもので、</w:t>
      </w:r>
      <w:r w:rsidR="00DE5863">
        <w:rPr>
          <w:rFonts w:hint="eastAsia"/>
        </w:rPr>
        <w:t>今後とも積極的に支援育成していく方針です。</w:t>
      </w:r>
    </w:p>
    <w:p w:rsidR="008A72D7" w:rsidRDefault="00DE5863" w:rsidP="000E2F2B">
      <w:pPr>
        <w:jc w:val="right"/>
      </w:pPr>
      <w:r>
        <w:rPr>
          <w:rFonts w:hint="eastAsia"/>
        </w:rPr>
        <w:t>年　　月　　日</w:t>
      </w:r>
    </w:p>
    <w:p w:rsidR="00DE5863" w:rsidRDefault="00DE5863" w:rsidP="005518AF">
      <w:pPr>
        <w:ind w:leftChars="2497" w:left="5244"/>
      </w:pPr>
      <w:r>
        <w:rPr>
          <w:rFonts w:hint="eastAsia"/>
        </w:rPr>
        <w:t>金融機関本・支店名</w:t>
      </w:r>
    </w:p>
    <w:p w:rsidR="00704F89" w:rsidRDefault="00704F89" w:rsidP="005518AF">
      <w:pPr>
        <w:ind w:leftChars="2497" w:left="5244"/>
      </w:pPr>
    </w:p>
    <w:p w:rsidR="00DE5863" w:rsidRPr="005518AF" w:rsidRDefault="00DE5863" w:rsidP="005518AF">
      <w:pPr>
        <w:ind w:leftChars="2497" w:left="5244"/>
      </w:pPr>
      <w:r>
        <w:rPr>
          <w:rFonts w:hint="eastAsia"/>
        </w:rPr>
        <w:t xml:space="preserve">代表者名　　　　　　　　　　　　　　　</w:t>
      </w:r>
      <w:r w:rsidR="005518AF">
        <w:rPr>
          <w:rFonts w:hint="eastAsia"/>
        </w:rPr>
        <w:t xml:space="preserve">　</w:t>
      </w:r>
      <w:r>
        <w:rPr>
          <w:rFonts w:hint="eastAsia"/>
        </w:rPr>
        <w:t xml:space="preserve">　　　印</w:t>
      </w:r>
    </w:p>
    <w:sectPr w:rsidR="00DE5863" w:rsidRPr="005518AF" w:rsidSect="005518AF">
      <w:pgSz w:w="11906" w:h="16838" w:code="9"/>
      <w:pgMar w:top="720" w:right="720" w:bottom="720" w:left="720" w:header="567" w:footer="567"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8BE" w:rsidRDefault="00AA48BE" w:rsidP="00AA48BE">
      <w:r>
        <w:separator/>
      </w:r>
    </w:p>
  </w:endnote>
  <w:endnote w:type="continuationSeparator" w:id="0">
    <w:p w:rsidR="00AA48BE" w:rsidRDefault="00AA48BE" w:rsidP="00AA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8BE" w:rsidRDefault="00AA48BE" w:rsidP="00AA48BE">
      <w:r>
        <w:separator/>
      </w:r>
    </w:p>
  </w:footnote>
  <w:footnote w:type="continuationSeparator" w:id="0">
    <w:p w:rsidR="00AA48BE" w:rsidRDefault="00AA48BE" w:rsidP="00AA4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EF"/>
    <w:rsid w:val="00012165"/>
    <w:rsid w:val="000D43E7"/>
    <w:rsid w:val="000E2F2B"/>
    <w:rsid w:val="00116BEF"/>
    <w:rsid w:val="00122982"/>
    <w:rsid w:val="00130E1A"/>
    <w:rsid w:val="0014405C"/>
    <w:rsid w:val="001761A2"/>
    <w:rsid w:val="00234EF5"/>
    <w:rsid w:val="003B588B"/>
    <w:rsid w:val="004817DD"/>
    <w:rsid w:val="00505586"/>
    <w:rsid w:val="005518AF"/>
    <w:rsid w:val="00555000"/>
    <w:rsid w:val="005E7C77"/>
    <w:rsid w:val="00602BC5"/>
    <w:rsid w:val="0063376B"/>
    <w:rsid w:val="00704F89"/>
    <w:rsid w:val="007D0255"/>
    <w:rsid w:val="0080445A"/>
    <w:rsid w:val="00813CD5"/>
    <w:rsid w:val="00826300"/>
    <w:rsid w:val="00843B5C"/>
    <w:rsid w:val="008A72D7"/>
    <w:rsid w:val="009443E9"/>
    <w:rsid w:val="009F1A07"/>
    <w:rsid w:val="00A330B8"/>
    <w:rsid w:val="00A7437C"/>
    <w:rsid w:val="00AA48BE"/>
    <w:rsid w:val="00DE5863"/>
    <w:rsid w:val="00E21A1E"/>
    <w:rsid w:val="00FB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43EEB28-240F-441A-ADB1-659AC7D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48BE"/>
    <w:pPr>
      <w:tabs>
        <w:tab w:val="center" w:pos="4252"/>
        <w:tab w:val="right" w:pos="8504"/>
      </w:tabs>
      <w:snapToGrid w:val="0"/>
    </w:pPr>
  </w:style>
  <w:style w:type="character" w:customStyle="1" w:styleId="a5">
    <w:name w:val="ヘッダー (文字)"/>
    <w:basedOn w:val="a0"/>
    <w:link w:val="a4"/>
    <w:uiPriority w:val="99"/>
    <w:rsid w:val="00AA48BE"/>
  </w:style>
  <w:style w:type="paragraph" w:styleId="a6">
    <w:name w:val="footer"/>
    <w:basedOn w:val="a"/>
    <w:link w:val="a7"/>
    <w:uiPriority w:val="99"/>
    <w:unhideWhenUsed/>
    <w:rsid w:val="00AA48BE"/>
    <w:pPr>
      <w:tabs>
        <w:tab w:val="center" w:pos="4252"/>
        <w:tab w:val="right" w:pos="8504"/>
      </w:tabs>
      <w:snapToGrid w:val="0"/>
    </w:pPr>
  </w:style>
  <w:style w:type="character" w:customStyle="1" w:styleId="a7">
    <w:name w:val="フッター (文字)"/>
    <w:basedOn w:val="a0"/>
    <w:link w:val="a6"/>
    <w:uiPriority w:val="99"/>
    <w:rsid w:val="00AA48BE"/>
  </w:style>
  <w:style w:type="paragraph" w:styleId="a8">
    <w:name w:val="Balloon Text"/>
    <w:basedOn w:val="a"/>
    <w:link w:val="a9"/>
    <w:uiPriority w:val="99"/>
    <w:semiHidden/>
    <w:unhideWhenUsed/>
    <w:rsid w:val="00130E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E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千葉県信用保証協会</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勇輝</dc:creator>
  <cp:keywords/>
  <dc:description/>
  <cp:lastModifiedBy>押足　菜緒子</cp:lastModifiedBy>
  <cp:revision>8</cp:revision>
  <cp:lastPrinted>2020-04-22T11:05:00Z</cp:lastPrinted>
  <dcterms:created xsi:type="dcterms:W3CDTF">2020-04-22T04:47:00Z</dcterms:created>
  <dcterms:modified xsi:type="dcterms:W3CDTF">2020-04-30T06:05:00Z</dcterms:modified>
</cp:coreProperties>
</file>